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A4" w:rsidRPr="001E3608" w:rsidRDefault="00476DB8" w:rsidP="00476DB8">
      <w:pPr>
        <w:spacing w:after="0"/>
        <w:jc w:val="center"/>
        <w:rPr>
          <w:rFonts w:ascii="Times New Roman" w:hAnsi="Times New Roman" w:cs="Times New Roman"/>
          <w:b/>
        </w:rPr>
      </w:pPr>
      <w:r w:rsidRPr="001E3608">
        <w:rPr>
          <w:rFonts w:ascii="Times New Roman" w:hAnsi="Times New Roman" w:cs="Times New Roman"/>
          <w:b/>
        </w:rPr>
        <w:t>Аналитическая справка</w:t>
      </w:r>
    </w:p>
    <w:p w:rsidR="00476DB8" w:rsidRPr="001E3608" w:rsidRDefault="00476DB8" w:rsidP="00476DB8">
      <w:pPr>
        <w:spacing w:after="0"/>
        <w:jc w:val="center"/>
        <w:rPr>
          <w:rFonts w:ascii="Times New Roman" w:hAnsi="Times New Roman" w:cs="Times New Roman"/>
          <w:b/>
        </w:rPr>
      </w:pPr>
      <w:r w:rsidRPr="001E3608">
        <w:rPr>
          <w:rFonts w:ascii="Times New Roman" w:hAnsi="Times New Roman" w:cs="Times New Roman"/>
          <w:b/>
        </w:rPr>
        <w:t>по результатам интернет-опроса педагогических работников ДОУ Пушкинского района</w:t>
      </w:r>
    </w:p>
    <w:p w:rsidR="004B773C" w:rsidRPr="001E3608" w:rsidRDefault="004B773C" w:rsidP="00476DB8">
      <w:pPr>
        <w:spacing w:after="0"/>
        <w:jc w:val="center"/>
        <w:rPr>
          <w:rFonts w:ascii="Times New Roman" w:hAnsi="Times New Roman" w:cs="Times New Roman"/>
          <w:b/>
        </w:rPr>
      </w:pPr>
      <w:r w:rsidRPr="001E3608">
        <w:rPr>
          <w:rFonts w:ascii="Times New Roman" w:hAnsi="Times New Roman" w:cs="Times New Roman"/>
          <w:b/>
        </w:rPr>
        <w:t>«Цифровой детский сад»</w:t>
      </w:r>
    </w:p>
    <w:p w:rsidR="001E3608" w:rsidRDefault="001E3608" w:rsidP="00476DB8">
      <w:pPr>
        <w:spacing w:after="0"/>
        <w:jc w:val="center"/>
        <w:rPr>
          <w:rFonts w:ascii="Times New Roman" w:hAnsi="Times New Roman" w:cs="Times New Roman"/>
        </w:rPr>
      </w:pPr>
    </w:p>
    <w:p w:rsidR="001E3608" w:rsidRPr="001E3608" w:rsidRDefault="001E3608" w:rsidP="00476DB8">
      <w:pPr>
        <w:spacing w:after="0"/>
        <w:jc w:val="center"/>
        <w:rPr>
          <w:rFonts w:ascii="Times New Roman" w:hAnsi="Times New Roman" w:cs="Times New Roman"/>
          <w:i/>
        </w:rPr>
      </w:pPr>
      <w:r w:rsidRPr="001E3608">
        <w:rPr>
          <w:rFonts w:ascii="Times New Roman" w:hAnsi="Times New Roman" w:cs="Times New Roman"/>
          <w:i/>
        </w:rPr>
        <w:t>Мухина А.И., заведующий ГБДОУ детский сад № 1 Пушкинского района Санкт-Петербурга</w:t>
      </w:r>
    </w:p>
    <w:p w:rsidR="00476DB8" w:rsidRDefault="00476DB8" w:rsidP="00476DB8">
      <w:pPr>
        <w:spacing w:after="0"/>
        <w:jc w:val="center"/>
        <w:rPr>
          <w:rFonts w:ascii="Times New Roman" w:hAnsi="Times New Roman" w:cs="Times New Roman"/>
        </w:rPr>
      </w:pPr>
    </w:p>
    <w:p w:rsidR="000F0434" w:rsidRDefault="00476DB8" w:rsidP="00476DB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Интернет-опрос был проведен в рамках реализации программы развития системы образования Пушкинского райо</w:t>
      </w:r>
      <w:r w:rsidR="000F0434">
        <w:rPr>
          <w:rFonts w:ascii="Times New Roman" w:hAnsi="Times New Roman" w:cs="Times New Roman"/>
        </w:rPr>
        <w:t>на</w:t>
      </w:r>
      <w:r w:rsidR="004B773C">
        <w:rPr>
          <w:rFonts w:ascii="Times New Roman" w:hAnsi="Times New Roman" w:cs="Times New Roman"/>
        </w:rPr>
        <w:t xml:space="preserve"> в октябре 2021 года</w:t>
      </w:r>
      <w:r w:rsidR="000F0434">
        <w:rPr>
          <w:rFonts w:ascii="Times New Roman" w:hAnsi="Times New Roman" w:cs="Times New Roman"/>
        </w:rPr>
        <w:t>. Цель опроса</w:t>
      </w:r>
      <w:r w:rsidR="004B773C">
        <w:rPr>
          <w:rFonts w:ascii="Times New Roman" w:hAnsi="Times New Roman" w:cs="Times New Roman"/>
        </w:rPr>
        <w:t xml:space="preserve">: </w:t>
      </w:r>
      <w:r w:rsidR="000F0434">
        <w:rPr>
          <w:rFonts w:ascii="Times New Roman" w:hAnsi="Times New Roman" w:cs="Times New Roman"/>
        </w:rPr>
        <w:t>и</w:t>
      </w:r>
      <w:r w:rsidR="000F0434" w:rsidRPr="000F0434">
        <w:rPr>
          <w:rFonts w:ascii="Times New Roman" w:hAnsi="Times New Roman" w:cs="Times New Roman"/>
        </w:rPr>
        <w:t xml:space="preserve">зучение ИКТ-компетентности педагогов ДОУ Пушкинского района, а также образовательных запросов по разработке электронных образовательных ресурсов. </w:t>
      </w:r>
    </w:p>
    <w:p w:rsidR="00D77219" w:rsidRDefault="001E74DD" w:rsidP="00476DB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опросе приняли участие 559</w:t>
      </w:r>
      <w:r w:rsidR="000F0434">
        <w:rPr>
          <w:rFonts w:ascii="Times New Roman" w:hAnsi="Times New Roman" w:cs="Times New Roman"/>
        </w:rPr>
        <w:t xml:space="preserve"> педагогов из 45 учреждений.</w:t>
      </w:r>
      <w:r w:rsidR="007A3677">
        <w:rPr>
          <w:rFonts w:ascii="Times New Roman" w:hAnsi="Times New Roman" w:cs="Times New Roman"/>
        </w:rPr>
        <w:t xml:space="preserve"> </w:t>
      </w:r>
      <w:r w:rsidR="000F0434">
        <w:rPr>
          <w:rFonts w:ascii="Times New Roman" w:hAnsi="Times New Roman" w:cs="Times New Roman"/>
        </w:rPr>
        <w:t xml:space="preserve">Анализируя результаты, можно отметить, что педагоги ДОУ Пушкинского района активно используют электронные образовательные ресурсы в своей работе. Так, </w:t>
      </w:r>
      <w:r w:rsidR="00D77219">
        <w:rPr>
          <w:rFonts w:ascii="Times New Roman" w:hAnsi="Times New Roman" w:cs="Times New Roman"/>
        </w:rPr>
        <w:t xml:space="preserve">95% опрошенных используют электронные образовательные </w:t>
      </w:r>
      <w:r w:rsidR="00E23B95">
        <w:rPr>
          <w:rFonts w:ascii="Times New Roman" w:hAnsi="Times New Roman" w:cs="Times New Roman"/>
        </w:rPr>
        <w:t>ресурсы в работе с детьми, и 91 </w:t>
      </w:r>
      <w:r w:rsidR="00D77219">
        <w:rPr>
          <w:rFonts w:ascii="Times New Roman" w:hAnsi="Times New Roman" w:cs="Times New Roman"/>
        </w:rPr>
        <w:t xml:space="preserve">% используют </w:t>
      </w:r>
      <w:r w:rsidR="00E23B95">
        <w:rPr>
          <w:rFonts w:ascii="Times New Roman" w:hAnsi="Times New Roman" w:cs="Times New Roman"/>
        </w:rPr>
        <w:t xml:space="preserve">ЭОР </w:t>
      </w:r>
      <w:r w:rsidR="00D77219">
        <w:rPr>
          <w:rFonts w:ascii="Times New Roman" w:hAnsi="Times New Roman" w:cs="Times New Roman"/>
        </w:rPr>
        <w:t>в работе с родителями.</w:t>
      </w:r>
    </w:p>
    <w:p w:rsidR="00292B73" w:rsidRDefault="00292B73" w:rsidP="00476DB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92B73" w:rsidRDefault="00292B73" w:rsidP="00476D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92B73">
        <w:rPr>
          <w:rFonts w:ascii="Times New Roman" w:hAnsi="Times New Roman" w:cs="Times New Roman"/>
        </w:rPr>
        <w:drawing>
          <wp:inline distT="0" distB="0" distL="0" distR="0" wp14:anchorId="55A033CC" wp14:editId="5C92A150">
            <wp:extent cx="3942586" cy="3403600"/>
            <wp:effectExtent l="0" t="0" r="127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818" t="22276" r="25303" b="4672"/>
                    <a:stretch/>
                  </pic:blipFill>
                  <pic:spPr bwMode="auto">
                    <a:xfrm>
                      <a:off x="0" y="0"/>
                      <a:ext cx="3973038" cy="3429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434" w:rsidRDefault="000F0434" w:rsidP="00476DB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Собственную ИКТ-компетентность опрошенные оценивают достаточно высоко. Лишь 4,6% респондентов оценивают её ниже среднего уровня. </w:t>
      </w:r>
    </w:p>
    <w:p w:rsidR="008B438B" w:rsidRDefault="008B438B" w:rsidP="00476DB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801F2" w:rsidRDefault="001E74DD" w:rsidP="006716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09B395">
            <wp:extent cx="6098056" cy="24045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3" t="39131" r="20946" b="19174"/>
                    <a:stretch/>
                  </pic:blipFill>
                  <pic:spPr bwMode="auto">
                    <a:xfrm>
                      <a:off x="0" y="0"/>
                      <a:ext cx="6157329" cy="24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736" w:rsidRDefault="00220736" w:rsidP="00E801F2">
      <w:pPr>
        <w:spacing w:after="0"/>
        <w:jc w:val="both"/>
        <w:rPr>
          <w:rFonts w:ascii="Times New Roman" w:hAnsi="Times New Roman" w:cs="Times New Roman"/>
        </w:rPr>
      </w:pPr>
    </w:p>
    <w:p w:rsidR="007A3677" w:rsidRPr="007A3677" w:rsidRDefault="00E801F2" w:rsidP="001E74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Среди наиболее часто используемых</w:t>
      </w:r>
      <w:r>
        <w:rPr>
          <w:rFonts w:ascii="Times New Roman" w:hAnsi="Times New Roman" w:cs="Times New Roman"/>
        </w:rPr>
        <w:t xml:space="preserve"> ЭОР</w:t>
      </w:r>
      <w:r>
        <w:rPr>
          <w:rFonts w:ascii="Times New Roman" w:hAnsi="Times New Roman" w:cs="Times New Roman"/>
        </w:rPr>
        <w:t xml:space="preserve">: презентации </w:t>
      </w:r>
      <w:r>
        <w:rPr>
          <w:rFonts w:ascii="Times New Roman" w:hAnsi="Times New Roman" w:cs="Times New Roman"/>
          <w:lang w:val="en-US"/>
        </w:rPr>
        <w:t>Power</w:t>
      </w:r>
      <w:r w:rsidRPr="000F04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Point</w:t>
      </w:r>
      <w:r>
        <w:rPr>
          <w:rFonts w:ascii="Times New Roman" w:hAnsi="Times New Roman" w:cs="Times New Roman"/>
        </w:rPr>
        <w:t xml:space="preserve"> (используют </w:t>
      </w:r>
      <w:r>
        <w:rPr>
          <w:rFonts w:ascii="Times New Roman" w:hAnsi="Times New Roman" w:cs="Times New Roman"/>
        </w:rPr>
        <w:t>93,9</w:t>
      </w:r>
      <w:r>
        <w:rPr>
          <w:rFonts w:ascii="Times New Roman" w:hAnsi="Times New Roman" w:cs="Times New Roman"/>
        </w:rPr>
        <w:t xml:space="preserve">% опрошенных), на втором месте – </w:t>
      </w:r>
      <w:r w:rsidR="00E91A38">
        <w:rPr>
          <w:rFonts w:ascii="Times New Roman" w:hAnsi="Times New Roman" w:cs="Times New Roman"/>
        </w:rPr>
        <w:t>аудиоматериалы</w:t>
      </w:r>
      <w:r>
        <w:rPr>
          <w:rFonts w:ascii="Times New Roman" w:hAnsi="Times New Roman" w:cs="Times New Roman"/>
        </w:rPr>
        <w:t xml:space="preserve"> (отметили 81,9% опрошенных)</w:t>
      </w:r>
      <w:r>
        <w:rPr>
          <w:rFonts w:ascii="Times New Roman" w:hAnsi="Times New Roman" w:cs="Times New Roman"/>
        </w:rPr>
        <w:t xml:space="preserve">, на третьем месте учебные видео (отметили 72,6% респондентов). В гораздо меньшей степени используются </w:t>
      </w:r>
      <w:r w:rsidR="007A3677">
        <w:rPr>
          <w:rFonts w:ascii="Times New Roman" w:hAnsi="Times New Roman" w:cs="Times New Roman"/>
        </w:rPr>
        <w:t xml:space="preserve">задания для </w:t>
      </w:r>
      <w:r w:rsidR="007A3677">
        <w:rPr>
          <w:rFonts w:ascii="Times New Roman" w:hAnsi="Times New Roman" w:cs="Times New Roman"/>
        </w:rPr>
        <w:t>интерактивно</w:t>
      </w:r>
      <w:r w:rsidR="007A3677">
        <w:rPr>
          <w:rFonts w:ascii="Times New Roman" w:hAnsi="Times New Roman" w:cs="Times New Roman"/>
        </w:rPr>
        <w:t xml:space="preserve">й доски (30,9%), </w:t>
      </w:r>
      <w:r>
        <w:rPr>
          <w:rFonts w:ascii="Times New Roman" w:hAnsi="Times New Roman" w:cs="Times New Roman"/>
        </w:rPr>
        <w:t>компьютерные игры</w:t>
      </w:r>
      <w:r w:rsidR="001E74DD">
        <w:rPr>
          <w:rFonts w:ascii="Times New Roman" w:hAnsi="Times New Roman" w:cs="Times New Roman"/>
        </w:rPr>
        <w:t xml:space="preserve"> (15,1%)</w:t>
      </w:r>
      <w:r>
        <w:rPr>
          <w:rFonts w:ascii="Times New Roman" w:hAnsi="Times New Roman" w:cs="Times New Roman"/>
        </w:rPr>
        <w:t xml:space="preserve">. Можно предположить, что обусловлено это отсутствием необходимого оборудования. </w:t>
      </w:r>
      <w:r w:rsidR="007A3677">
        <w:rPr>
          <w:rFonts w:ascii="Times New Roman" w:hAnsi="Times New Roman" w:cs="Times New Roman"/>
        </w:rPr>
        <w:t>Так</w:t>
      </w:r>
      <w:r w:rsidR="00E91A38">
        <w:rPr>
          <w:rFonts w:ascii="Times New Roman" w:hAnsi="Times New Roman" w:cs="Times New Roman"/>
        </w:rPr>
        <w:t>, например,</w:t>
      </w:r>
      <w:r w:rsidR="007A3677">
        <w:rPr>
          <w:rFonts w:ascii="Times New Roman" w:hAnsi="Times New Roman" w:cs="Times New Roman"/>
        </w:rPr>
        <w:t xml:space="preserve"> интерактивные песочницы используют </w:t>
      </w:r>
      <w:r w:rsidR="00E91A38">
        <w:rPr>
          <w:rFonts w:ascii="Times New Roman" w:hAnsi="Times New Roman" w:cs="Times New Roman"/>
        </w:rPr>
        <w:t xml:space="preserve">лишь </w:t>
      </w:r>
      <w:r w:rsidR="007A3677">
        <w:rPr>
          <w:rFonts w:ascii="Times New Roman" w:hAnsi="Times New Roman" w:cs="Times New Roman"/>
        </w:rPr>
        <w:t>12,5%, интерактивные столы</w:t>
      </w:r>
      <w:r w:rsidR="007A3677" w:rsidRPr="007A3677">
        <w:rPr>
          <w:rFonts w:ascii="Times New Roman" w:hAnsi="Times New Roman" w:cs="Times New Roman"/>
        </w:rPr>
        <w:t xml:space="preserve"> </w:t>
      </w:r>
      <w:r w:rsidR="00E91A38">
        <w:rPr>
          <w:rFonts w:ascii="Times New Roman" w:hAnsi="Times New Roman" w:cs="Times New Roman"/>
        </w:rPr>
        <w:t>-</w:t>
      </w:r>
      <w:r w:rsidR="007A3677">
        <w:rPr>
          <w:rFonts w:ascii="Times New Roman" w:hAnsi="Times New Roman" w:cs="Times New Roman"/>
        </w:rPr>
        <w:t xml:space="preserve"> 8,9%, интерактивную стену </w:t>
      </w:r>
      <w:r w:rsidR="00E91A38">
        <w:rPr>
          <w:rFonts w:ascii="Times New Roman" w:hAnsi="Times New Roman" w:cs="Times New Roman"/>
        </w:rPr>
        <w:t xml:space="preserve">- </w:t>
      </w:r>
      <w:r w:rsidR="007A3677">
        <w:rPr>
          <w:rFonts w:ascii="Times New Roman" w:hAnsi="Times New Roman" w:cs="Times New Roman"/>
        </w:rPr>
        <w:t xml:space="preserve">0,5%, умное зеркало логопеда </w:t>
      </w:r>
      <w:proofErr w:type="spellStart"/>
      <w:r w:rsidR="007A3677">
        <w:rPr>
          <w:rFonts w:ascii="Times New Roman" w:hAnsi="Times New Roman" w:cs="Times New Roman"/>
          <w:lang w:val="en-US"/>
        </w:rPr>
        <w:t>ArtikMe</w:t>
      </w:r>
      <w:proofErr w:type="spellEnd"/>
      <w:r w:rsidR="007A3677">
        <w:rPr>
          <w:rFonts w:ascii="Times New Roman" w:hAnsi="Times New Roman" w:cs="Times New Roman"/>
        </w:rPr>
        <w:t xml:space="preserve"> </w:t>
      </w:r>
      <w:r w:rsidR="00E91A38">
        <w:rPr>
          <w:rFonts w:ascii="Times New Roman" w:hAnsi="Times New Roman" w:cs="Times New Roman"/>
        </w:rPr>
        <w:t xml:space="preserve">- </w:t>
      </w:r>
      <w:r w:rsidR="007A3677">
        <w:rPr>
          <w:rFonts w:ascii="Times New Roman" w:hAnsi="Times New Roman" w:cs="Times New Roman"/>
        </w:rPr>
        <w:t>0,4</w:t>
      </w:r>
      <w:r w:rsidR="007A3677" w:rsidRPr="007A3677">
        <w:rPr>
          <w:rFonts w:ascii="Times New Roman" w:hAnsi="Times New Roman" w:cs="Times New Roman"/>
        </w:rPr>
        <w:t>%</w:t>
      </w:r>
      <w:r w:rsidR="00E91A38">
        <w:rPr>
          <w:rFonts w:ascii="Times New Roman" w:hAnsi="Times New Roman" w:cs="Times New Roman"/>
        </w:rPr>
        <w:t>.</w:t>
      </w:r>
    </w:p>
    <w:p w:rsidR="006B6899" w:rsidRPr="006B6899" w:rsidRDefault="006B6899" w:rsidP="00C06F4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образовательном процессе педагоги ДОУ используют </w:t>
      </w:r>
      <w:r w:rsidR="00C06F4E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>разного рода программное обеспечение:</w:t>
      </w:r>
    </w:p>
    <w:p w:rsidR="001E74DD" w:rsidRDefault="001E74DD" w:rsidP="001E74D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Mimio</w:t>
      </w:r>
      <w:r w:rsidR="00E91A38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tudio</w:t>
      </w:r>
      <w:proofErr w:type="spellEnd"/>
      <w:r w:rsidRPr="007A3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22,2%</w:t>
      </w:r>
    </w:p>
    <w:p w:rsidR="006B6899" w:rsidRPr="001E74DD" w:rsidRDefault="006B6899" w:rsidP="001E74D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Хромакей</w:t>
      </w:r>
      <w:proofErr w:type="spellEnd"/>
      <w:r>
        <w:rPr>
          <w:rFonts w:ascii="Times New Roman" w:hAnsi="Times New Roman" w:cs="Times New Roman"/>
        </w:rPr>
        <w:t xml:space="preserve"> – 2,5%</w:t>
      </w:r>
    </w:p>
    <w:p w:rsidR="006B6899" w:rsidRDefault="006B6899" w:rsidP="001E74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для обработки музыки и видео</w:t>
      </w:r>
      <w:r>
        <w:rPr>
          <w:rFonts w:ascii="Times New Roman" w:hAnsi="Times New Roman" w:cs="Times New Roman"/>
        </w:rPr>
        <w:t xml:space="preserve"> - 0,2%</w:t>
      </w:r>
    </w:p>
    <w:p w:rsidR="006B6899" w:rsidRPr="007A3677" w:rsidRDefault="007A3677" w:rsidP="001E74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proofErr w:type="spellStart"/>
      <w:r w:rsidR="006B6899">
        <w:rPr>
          <w:rFonts w:ascii="Times New Roman" w:hAnsi="Times New Roman" w:cs="Times New Roman"/>
          <w:lang w:val="en-US"/>
        </w:rPr>
        <w:t>Canva</w:t>
      </w:r>
      <w:proofErr w:type="spellEnd"/>
      <w:r w:rsidR="006B6899" w:rsidRPr="007A3677">
        <w:rPr>
          <w:rFonts w:ascii="Times New Roman" w:hAnsi="Times New Roman" w:cs="Times New Roman"/>
        </w:rPr>
        <w:t xml:space="preserve"> – 0</w:t>
      </w:r>
      <w:r w:rsidR="006B6899">
        <w:rPr>
          <w:rFonts w:ascii="Times New Roman" w:hAnsi="Times New Roman" w:cs="Times New Roman"/>
        </w:rPr>
        <w:t>,</w:t>
      </w:r>
      <w:r w:rsidR="006B6899" w:rsidRPr="007A3677">
        <w:rPr>
          <w:rFonts w:ascii="Times New Roman" w:hAnsi="Times New Roman" w:cs="Times New Roman"/>
        </w:rPr>
        <w:t>2%</w:t>
      </w:r>
    </w:p>
    <w:p w:rsidR="001E74DD" w:rsidRDefault="001E74DD" w:rsidP="007A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Единичные ответы</w:t>
      </w:r>
      <w:r w:rsidR="006B6899">
        <w:rPr>
          <w:rFonts w:ascii="Times New Roman" w:hAnsi="Times New Roman" w:cs="Times New Roman"/>
        </w:rPr>
        <w:t xml:space="preserve"> (по 0,2%)</w:t>
      </w:r>
      <w:r>
        <w:rPr>
          <w:rFonts w:ascii="Times New Roman" w:hAnsi="Times New Roman" w:cs="Times New Roman"/>
        </w:rPr>
        <w:t xml:space="preserve">: </w:t>
      </w:r>
    </w:p>
    <w:p w:rsidR="00E801F2" w:rsidRDefault="001E74DD" w:rsidP="001E74DD">
      <w:pPr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и</w:t>
      </w:r>
      <w:r w:rsidR="006B6899">
        <w:rPr>
          <w:rFonts w:ascii="Times New Roman" w:hAnsi="Times New Roman" w:cs="Times New Roman"/>
        </w:rPr>
        <w:t xml:space="preserve">спользование </w:t>
      </w:r>
      <w:proofErr w:type="spellStart"/>
      <w:r w:rsidR="006B6899">
        <w:rPr>
          <w:rFonts w:ascii="Times New Roman" w:hAnsi="Times New Roman" w:cs="Times New Roman"/>
        </w:rPr>
        <w:t>интернет-ресурса</w:t>
      </w:r>
      <w:proofErr w:type="spellEnd"/>
      <w:r w:rsidR="006B689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LogicLike</w:t>
      </w:r>
      <w:proofErr w:type="spellEnd"/>
    </w:p>
    <w:p w:rsidR="009C6934" w:rsidRDefault="009C6934" w:rsidP="009C69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использование </w:t>
      </w:r>
      <w:proofErr w:type="spellStart"/>
      <w:r>
        <w:rPr>
          <w:rFonts w:ascii="Times New Roman" w:hAnsi="Times New Roman" w:cs="Times New Roman"/>
        </w:rPr>
        <w:t>интернет-ресурса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mersibo</w:t>
      </w:r>
      <w:proofErr w:type="spellEnd"/>
    </w:p>
    <w:p w:rsidR="006B6899" w:rsidRDefault="006B6899" w:rsidP="001E74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proofErr w:type="spellStart"/>
      <w:r>
        <w:rPr>
          <w:rFonts w:ascii="Times New Roman" w:hAnsi="Times New Roman" w:cs="Times New Roman"/>
        </w:rPr>
        <w:t>интернет-ресурсы</w:t>
      </w:r>
      <w:proofErr w:type="spellEnd"/>
    </w:p>
    <w:p w:rsidR="009C6934" w:rsidRDefault="009C6934" w:rsidP="001E74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дистанционное обучение</w:t>
      </w:r>
    </w:p>
    <w:p w:rsidR="007A3677" w:rsidRDefault="007A3677" w:rsidP="001E74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интерактивные экскурсии</w:t>
      </w:r>
    </w:p>
    <w:p w:rsidR="00E801F2" w:rsidRPr="000F0434" w:rsidRDefault="00671648" w:rsidP="00E80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21F661">
            <wp:extent cx="5724940" cy="42753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9" t="25799" r="22639" b="5566"/>
                    <a:stretch/>
                  </pic:blipFill>
                  <pic:spPr bwMode="auto">
                    <a:xfrm>
                      <a:off x="0" y="0"/>
                      <a:ext cx="5737010" cy="428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934" w:rsidRDefault="009C6934" w:rsidP="00B22A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6F4E">
        <w:rPr>
          <w:rFonts w:ascii="Times New Roman" w:hAnsi="Times New Roman" w:cs="Times New Roman"/>
        </w:rPr>
        <w:t xml:space="preserve">Следующий вопрос: </w:t>
      </w:r>
      <w:r>
        <w:rPr>
          <w:rFonts w:ascii="Times New Roman" w:hAnsi="Times New Roman" w:cs="Times New Roman"/>
        </w:rPr>
        <w:t xml:space="preserve">Какого рода ЭОР Вы умеете создавать? </w:t>
      </w:r>
    </w:p>
    <w:p w:rsidR="00320B9C" w:rsidRDefault="009C6934" w:rsidP="00320B9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сопоставить с пред</w:t>
      </w:r>
      <w:r w:rsidR="00F85B92">
        <w:rPr>
          <w:rFonts w:ascii="Times New Roman" w:hAnsi="Times New Roman" w:cs="Times New Roman"/>
        </w:rPr>
        <w:t xml:space="preserve">ыдущим вопросом, можно увидеть примерно подобное распределение, но </w:t>
      </w:r>
      <w:r w:rsidR="00320B9C">
        <w:rPr>
          <w:rFonts w:ascii="Times New Roman" w:hAnsi="Times New Roman" w:cs="Times New Roman"/>
        </w:rPr>
        <w:t xml:space="preserve">во втором вопросе </w:t>
      </w:r>
      <w:r w:rsidR="00F85B92">
        <w:rPr>
          <w:rFonts w:ascii="Times New Roman" w:hAnsi="Times New Roman" w:cs="Times New Roman"/>
        </w:rPr>
        <w:t>значения незначительно отличаются меньшую сторону.</w:t>
      </w:r>
      <w:r w:rsidR="00320B9C">
        <w:rPr>
          <w:rFonts w:ascii="Times New Roman" w:hAnsi="Times New Roman" w:cs="Times New Roman"/>
        </w:rPr>
        <w:t xml:space="preserve"> Можно сделать вывод, что навыки использования ЭОР напрямую коррелируют с частотой их использования.</w:t>
      </w:r>
    </w:p>
    <w:p w:rsidR="00320B9C" w:rsidRDefault="00F85B92" w:rsidP="00320B9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0B9C">
        <w:rPr>
          <w:rFonts w:ascii="Times New Roman" w:hAnsi="Times New Roman" w:cs="Times New Roman"/>
        </w:rPr>
        <w:t>Очевидно</w:t>
      </w:r>
      <w:r>
        <w:rPr>
          <w:rFonts w:ascii="Times New Roman" w:hAnsi="Times New Roman" w:cs="Times New Roman"/>
        </w:rPr>
        <w:t xml:space="preserve">, что создание презентаций в </w:t>
      </w:r>
      <w:r>
        <w:rPr>
          <w:rFonts w:ascii="Times New Roman" w:hAnsi="Times New Roman" w:cs="Times New Roman"/>
          <w:lang w:val="en-US"/>
        </w:rPr>
        <w:t>Power</w:t>
      </w:r>
      <w:r w:rsidRPr="00F85B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Point</w:t>
      </w:r>
      <w:r>
        <w:rPr>
          <w:rFonts w:ascii="Times New Roman" w:hAnsi="Times New Roman" w:cs="Times New Roman"/>
        </w:rPr>
        <w:t xml:space="preserve"> более знакомо педагогам и прочно вошло в их практику, т.к. программа давно известна и многими освоена</w:t>
      </w:r>
      <w:r w:rsidR="00320B9C">
        <w:rPr>
          <w:rFonts w:ascii="Times New Roman" w:hAnsi="Times New Roman" w:cs="Times New Roman"/>
        </w:rPr>
        <w:t xml:space="preserve"> (97,9%)</w:t>
      </w:r>
      <w:r>
        <w:rPr>
          <w:rFonts w:ascii="Times New Roman" w:hAnsi="Times New Roman" w:cs="Times New Roman"/>
        </w:rPr>
        <w:t xml:space="preserve">. </w:t>
      </w:r>
    </w:p>
    <w:p w:rsidR="00320B9C" w:rsidRDefault="00F85B92" w:rsidP="00320B9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меньшей степени освоены более новые программные продукты: интерактивное оборудование</w:t>
      </w:r>
      <w:r w:rsidR="00320B9C">
        <w:rPr>
          <w:rFonts w:ascii="Times New Roman" w:hAnsi="Times New Roman" w:cs="Times New Roman"/>
        </w:rPr>
        <w:t xml:space="preserve"> (21,8%)</w:t>
      </w:r>
      <w:r>
        <w:rPr>
          <w:rFonts w:ascii="Times New Roman" w:hAnsi="Times New Roman" w:cs="Times New Roman"/>
        </w:rPr>
        <w:t>, компьютерные игры</w:t>
      </w:r>
      <w:r w:rsidR="00320B9C">
        <w:rPr>
          <w:rFonts w:ascii="Times New Roman" w:hAnsi="Times New Roman" w:cs="Times New Roman"/>
        </w:rPr>
        <w:t xml:space="preserve"> (9,8%), </w:t>
      </w:r>
      <w:r>
        <w:rPr>
          <w:rFonts w:ascii="Times New Roman" w:hAnsi="Times New Roman" w:cs="Times New Roman"/>
        </w:rPr>
        <w:t>программное обеспечение</w:t>
      </w:r>
      <w:r w:rsidR="00320B9C">
        <w:rPr>
          <w:rFonts w:ascii="Times New Roman" w:hAnsi="Times New Roman" w:cs="Times New Roman"/>
        </w:rPr>
        <w:t xml:space="preserve"> </w:t>
      </w:r>
      <w:proofErr w:type="spellStart"/>
      <w:r w:rsidR="00320B9C">
        <w:rPr>
          <w:rFonts w:ascii="Times New Roman" w:hAnsi="Times New Roman" w:cs="Times New Roman"/>
          <w:lang w:val="en-US"/>
        </w:rPr>
        <w:t>MimioStudio</w:t>
      </w:r>
      <w:proofErr w:type="spellEnd"/>
      <w:r w:rsidR="00320B9C" w:rsidRPr="00320B9C">
        <w:rPr>
          <w:rFonts w:ascii="Times New Roman" w:hAnsi="Times New Roman" w:cs="Times New Roman"/>
        </w:rPr>
        <w:t xml:space="preserve"> </w:t>
      </w:r>
      <w:r w:rsidR="00320B9C">
        <w:rPr>
          <w:rFonts w:ascii="Times New Roman" w:hAnsi="Times New Roman" w:cs="Times New Roman"/>
        </w:rPr>
        <w:t>(22,9%)</w:t>
      </w:r>
      <w:r>
        <w:rPr>
          <w:rFonts w:ascii="Times New Roman" w:hAnsi="Times New Roman" w:cs="Times New Roman"/>
        </w:rPr>
        <w:t xml:space="preserve">. </w:t>
      </w:r>
    </w:p>
    <w:p w:rsidR="00320B9C" w:rsidRPr="00320B9C" w:rsidRDefault="00F85B92" w:rsidP="00320B9C">
      <w:pPr>
        <w:spacing w:after="0"/>
        <w:jc w:val="both"/>
        <w:rPr>
          <w:rFonts w:ascii="Times New Roman" w:hAnsi="Times New Roman" w:cs="Times New Roman"/>
        </w:rPr>
      </w:pPr>
      <w:r w:rsidRPr="00320B9C">
        <w:rPr>
          <w:rFonts w:ascii="Times New Roman" w:hAnsi="Times New Roman" w:cs="Times New Roman"/>
        </w:rPr>
        <w:lastRenderedPageBreak/>
        <w:t>Единицы</w:t>
      </w:r>
      <w:r w:rsidR="00320B9C">
        <w:rPr>
          <w:rFonts w:ascii="Times New Roman" w:hAnsi="Times New Roman" w:cs="Times New Roman"/>
        </w:rPr>
        <w:t xml:space="preserve"> из опрошенных</w:t>
      </w:r>
      <w:r w:rsidRPr="00320B9C">
        <w:rPr>
          <w:rFonts w:ascii="Times New Roman" w:hAnsi="Times New Roman" w:cs="Times New Roman"/>
        </w:rPr>
        <w:t xml:space="preserve"> используют готовые </w:t>
      </w:r>
      <w:proofErr w:type="spellStart"/>
      <w:r w:rsidRPr="00320B9C">
        <w:rPr>
          <w:rFonts w:ascii="Times New Roman" w:hAnsi="Times New Roman" w:cs="Times New Roman"/>
        </w:rPr>
        <w:t>интернет-ресурсы</w:t>
      </w:r>
      <w:proofErr w:type="spellEnd"/>
      <w:r w:rsidR="00320B9C" w:rsidRPr="00320B9C">
        <w:rPr>
          <w:rFonts w:ascii="Times New Roman" w:hAnsi="Times New Roman" w:cs="Times New Roman"/>
        </w:rPr>
        <w:t xml:space="preserve"> (0,2%)</w:t>
      </w:r>
      <w:r w:rsidRPr="00320B9C">
        <w:rPr>
          <w:rFonts w:ascii="Times New Roman" w:hAnsi="Times New Roman" w:cs="Times New Roman"/>
        </w:rPr>
        <w:t xml:space="preserve">. Причин может быть несколько: </w:t>
      </w:r>
    </w:p>
    <w:p w:rsidR="00320B9C" w:rsidRPr="00320B9C" w:rsidRDefault="00320B9C" w:rsidP="00320B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0B9C">
        <w:rPr>
          <w:rFonts w:ascii="Times New Roman" w:hAnsi="Times New Roman" w:cs="Times New Roman"/>
        </w:rPr>
        <w:t xml:space="preserve">профессиональных </w:t>
      </w:r>
      <w:proofErr w:type="spellStart"/>
      <w:r w:rsidRPr="00320B9C">
        <w:rPr>
          <w:rFonts w:ascii="Times New Roman" w:hAnsi="Times New Roman" w:cs="Times New Roman"/>
        </w:rPr>
        <w:t>интернет-ресурсов</w:t>
      </w:r>
      <w:proofErr w:type="spellEnd"/>
      <w:r w:rsidRPr="00320B9C">
        <w:rPr>
          <w:rFonts w:ascii="Times New Roman" w:hAnsi="Times New Roman" w:cs="Times New Roman"/>
        </w:rPr>
        <w:t xml:space="preserve"> разработано не так уж и много</w:t>
      </w:r>
      <w:r w:rsidR="00F85B92" w:rsidRPr="00320B9C">
        <w:rPr>
          <w:rFonts w:ascii="Times New Roman" w:hAnsi="Times New Roman" w:cs="Times New Roman"/>
        </w:rPr>
        <w:t xml:space="preserve">, </w:t>
      </w:r>
    </w:p>
    <w:p w:rsidR="00320B9C" w:rsidRPr="00320B9C" w:rsidRDefault="00320B9C" w:rsidP="00320B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0B9C">
        <w:rPr>
          <w:rFonts w:ascii="Times New Roman" w:hAnsi="Times New Roman" w:cs="Times New Roman"/>
        </w:rPr>
        <w:t xml:space="preserve">они недостаточно известны педагогам, </w:t>
      </w:r>
    </w:p>
    <w:p w:rsidR="00F85B92" w:rsidRPr="00320B9C" w:rsidRDefault="00F85B92" w:rsidP="00320B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0B9C">
        <w:rPr>
          <w:rFonts w:ascii="Times New Roman" w:hAnsi="Times New Roman" w:cs="Times New Roman"/>
        </w:rPr>
        <w:t>нет технических условий для их использования (рабочее место с доступом в интернет, оборудование с достаточной скоростью, хорошими техническими характеристиками)</w:t>
      </w:r>
      <w:r w:rsidR="00320B9C" w:rsidRPr="00320B9C">
        <w:rPr>
          <w:rFonts w:ascii="Times New Roman" w:hAnsi="Times New Roman" w:cs="Times New Roman"/>
        </w:rPr>
        <w:t>.</w:t>
      </w:r>
    </w:p>
    <w:p w:rsidR="00F85B92" w:rsidRDefault="00F85B92" w:rsidP="00B22A61">
      <w:pPr>
        <w:spacing w:after="0"/>
        <w:jc w:val="both"/>
        <w:rPr>
          <w:rFonts w:ascii="Times New Roman" w:hAnsi="Times New Roman" w:cs="Times New Roman"/>
        </w:rPr>
      </w:pPr>
    </w:p>
    <w:p w:rsidR="00E23B95" w:rsidRDefault="009C6934" w:rsidP="00B22A61">
      <w:pPr>
        <w:spacing w:after="0"/>
        <w:jc w:val="both"/>
        <w:rPr>
          <w:rFonts w:ascii="Times New Roman" w:hAnsi="Times New Roman" w:cs="Times New Roman"/>
        </w:rPr>
      </w:pPr>
      <w:r w:rsidRPr="009C6934">
        <w:rPr>
          <w:rFonts w:ascii="Times New Roman" w:hAnsi="Times New Roman" w:cs="Times New Roman"/>
        </w:rPr>
        <w:drawing>
          <wp:inline distT="0" distB="0" distL="0" distR="0" wp14:anchorId="125DCAA9" wp14:editId="4BA9323E">
            <wp:extent cx="5693134" cy="331664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944" t="28916" r="21689" b="16672"/>
                    <a:stretch/>
                  </pic:blipFill>
                  <pic:spPr bwMode="auto">
                    <a:xfrm>
                      <a:off x="0" y="0"/>
                      <a:ext cx="5713588" cy="332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45A" w:rsidRDefault="002B445A" w:rsidP="00B22A61">
      <w:pPr>
        <w:spacing w:after="0"/>
        <w:jc w:val="both"/>
        <w:rPr>
          <w:rFonts w:ascii="Times New Roman" w:hAnsi="Times New Roman" w:cs="Times New Roman"/>
        </w:rPr>
      </w:pPr>
    </w:p>
    <w:p w:rsidR="002B445A" w:rsidRDefault="002B445A" w:rsidP="002B4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хорошо знакомы с нормативной базой, регулирующей использование электронных образовательных ресурсов</w:t>
      </w:r>
      <w:r>
        <w:rPr>
          <w:rFonts w:ascii="Times New Roman" w:hAnsi="Times New Roman" w:cs="Times New Roman"/>
        </w:rPr>
        <w:t xml:space="preserve"> – от 55,6% до 82,1%</w:t>
      </w:r>
      <w:r>
        <w:rPr>
          <w:rFonts w:ascii="Times New Roman" w:hAnsi="Times New Roman" w:cs="Times New Roman"/>
        </w:rPr>
        <w:t>.</w:t>
      </w:r>
    </w:p>
    <w:p w:rsidR="002B445A" w:rsidRDefault="002B445A" w:rsidP="002B4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тем не менее, </w:t>
      </w:r>
      <w:r>
        <w:rPr>
          <w:rFonts w:ascii="Times New Roman" w:hAnsi="Times New Roman" w:cs="Times New Roman"/>
        </w:rPr>
        <w:t>45,4% респондентов считают, что нормативные документы должны быть размещены на портале «Цифровой детский сад»</w:t>
      </w:r>
    </w:p>
    <w:p w:rsidR="002B445A" w:rsidRDefault="002B445A" w:rsidP="002B445A">
      <w:pPr>
        <w:spacing w:after="0"/>
        <w:jc w:val="both"/>
        <w:rPr>
          <w:rFonts w:ascii="Times New Roman" w:hAnsi="Times New Roman" w:cs="Times New Roman"/>
        </w:rPr>
      </w:pPr>
      <w:r w:rsidRPr="00BC1181">
        <w:rPr>
          <w:rFonts w:ascii="Times New Roman" w:hAnsi="Times New Roman" w:cs="Times New Roman"/>
        </w:rPr>
        <w:drawing>
          <wp:inline distT="0" distB="0" distL="0" distR="0" wp14:anchorId="75B70D95" wp14:editId="0A910DB6">
            <wp:extent cx="5940425" cy="280813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676" t="29987" r="21416" b="25451"/>
                    <a:stretch/>
                  </pic:blipFill>
                  <pic:spPr bwMode="auto">
                    <a:xfrm>
                      <a:off x="0" y="0"/>
                      <a:ext cx="5940425" cy="2808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45A" w:rsidRDefault="002B445A" w:rsidP="002B445A">
      <w:pPr>
        <w:spacing w:after="0"/>
        <w:jc w:val="both"/>
        <w:rPr>
          <w:rFonts w:ascii="Times New Roman" w:hAnsi="Times New Roman" w:cs="Times New Roman"/>
        </w:rPr>
      </w:pPr>
    </w:p>
    <w:p w:rsidR="002B445A" w:rsidRDefault="002B445A" w:rsidP="002B445A">
      <w:pPr>
        <w:spacing w:after="0"/>
        <w:jc w:val="both"/>
        <w:rPr>
          <w:rFonts w:ascii="Times New Roman" w:hAnsi="Times New Roman" w:cs="Times New Roman"/>
        </w:rPr>
      </w:pPr>
    </w:p>
    <w:p w:rsidR="001D6475" w:rsidRDefault="001D6475" w:rsidP="002B445A">
      <w:pPr>
        <w:spacing w:after="0"/>
        <w:jc w:val="both"/>
        <w:rPr>
          <w:rFonts w:ascii="Times New Roman" w:hAnsi="Times New Roman" w:cs="Times New Roman"/>
        </w:rPr>
      </w:pPr>
    </w:p>
    <w:p w:rsidR="001D6475" w:rsidRDefault="001D6475" w:rsidP="002B4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79,6% опрошенных имеют свой аккаунт в социальных сетях или сайт, которые они используют в образовательных целях.</w:t>
      </w:r>
    </w:p>
    <w:p w:rsidR="001D6475" w:rsidRDefault="001D6475" w:rsidP="002B445A">
      <w:pPr>
        <w:spacing w:after="0"/>
        <w:jc w:val="both"/>
        <w:rPr>
          <w:rFonts w:ascii="Times New Roman" w:hAnsi="Times New Roman" w:cs="Times New Roman"/>
        </w:rPr>
      </w:pPr>
      <w:r w:rsidRPr="001D6475">
        <w:rPr>
          <w:rFonts w:ascii="Times New Roman" w:hAnsi="Times New Roman" w:cs="Times New Roman"/>
        </w:rPr>
        <w:lastRenderedPageBreak/>
        <w:drawing>
          <wp:inline distT="0" distB="0" distL="0" distR="0" wp14:anchorId="6081E410" wp14:editId="4639981C">
            <wp:extent cx="6354253" cy="2830664"/>
            <wp:effectExtent l="0" t="0" r="889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676" t="29559" r="22632" b="29315"/>
                    <a:stretch/>
                  </pic:blipFill>
                  <pic:spPr bwMode="auto">
                    <a:xfrm>
                      <a:off x="0" y="0"/>
                      <a:ext cx="6385315" cy="2844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475" w:rsidRDefault="001D6475" w:rsidP="002B4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больше половины </w:t>
      </w:r>
      <w:r w:rsidR="00D826CE">
        <w:rPr>
          <w:rFonts w:ascii="Times New Roman" w:hAnsi="Times New Roman" w:cs="Times New Roman"/>
        </w:rPr>
        <w:t xml:space="preserve">(61,7%) </w:t>
      </w:r>
      <w:r>
        <w:rPr>
          <w:rFonts w:ascii="Times New Roman" w:hAnsi="Times New Roman" w:cs="Times New Roman"/>
        </w:rPr>
        <w:t>считают</w:t>
      </w:r>
      <w:r w:rsidR="00D826CE">
        <w:rPr>
          <w:rFonts w:ascii="Times New Roman" w:hAnsi="Times New Roman" w:cs="Times New Roman"/>
        </w:rPr>
        <w:t xml:space="preserve">, что дополнительное обучение </w:t>
      </w:r>
      <w:r>
        <w:rPr>
          <w:rFonts w:ascii="Times New Roman" w:hAnsi="Times New Roman" w:cs="Times New Roman"/>
        </w:rPr>
        <w:t>по ведению аккаунта в соц</w:t>
      </w:r>
      <w:r w:rsidR="00D826CE">
        <w:rPr>
          <w:rFonts w:ascii="Times New Roman" w:hAnsi="Times New Roman" w:cs="Times New Roman"/>
        </w:rPr>
        <w:t xml:space="preserve">иальных </w:t>
      </w:r>
      <w:r>
        <w:rPr>
          <w:rFonts w:ascii="Times New Roman" w:hAnsi="Times New Roman" w:cs="Times New Roman"/>
        </w:rPr>
        <w:t>сетях им не требуется.</w:t>
      </w:r>
    </w:p>
    <w:p w:rsidR="001D6475" w:rsidRDefault="001D6475" w:rsidP="002B445A">
      <w:pPr>
        <w:spacing w:after="0"/>
        <w:jc w:val="both"/>
        <w:rPr>
          <w:rFonts w:ascii="Times New Roman" w:hAnsi="Times New Roman" w:cs="Times New Roman"/>
        </w:rPr>
      </w:pPr>
      <w:r w:rsidRPr="001D6475">
        <w:rPr>
          <w:rFonts w:ascii="Times New Roman" w:hAnsi="Times New Roman" w:cs="Times New Roman"/>
        </w:rPr>
        <w:drawing>
          <wp:inline distT="0" distB="0" distL="0" distR="0" wp14:anchorId="038ECB5E" wp14:editId="30A0EE0B">
            <wp:extent cx="5922392" cy="2608028"/>
            <wp:effectExtent l="0" t="0" r="254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747" t="32557" r="20884" b="26310"/>
                    <a:stretch/>
                  </pic:blipFill>
                  <pic:spPr bwMode="auto">
                    <a:xfrm>
                      <a:off x="0" y="0"/>
                      <a:ext cx="5944818" cy="261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6CE" w:rsidRDefault="00D826CE" w:rsidP="002B4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вот обучение по </w:t>
      </w:r>
      <w:proofErr w:type="spellStart"/>
      <w:r>
        <w:rPr>
          <w:rFonts w:ascii="Times New Roman" w:hAnsi="Times New Roman" w:cs="Times New Roman"/>
        </w:rPr>
        <w:t>сайтостроению</w:t>
      </w:r>
      <w:proofErr w:type="spellEnd"/>
      <w:r>
        <w:rPr>
          <w:rFonts w:ascii="Times New Roman" w:hAnsi="Times New Roman" w:cs="Times New Roman"/>
        </w:rPr>
        <w:t xml:space="preserve"> – требуется 65,3%</w:t>
      </w:r>
    </w:p>
    <w:p w:rsidR="00D826CE" w:rsidRDefault="00D826CE" w:rsidP="002B445A">
      <w:pPr>
        <w:spacing w:after="0"/>
        <w:jc w:val="both"/>
        <w:rPr>
          <w:rFonts w:ascii="Times New Roman" w:hAnsi="Times New Roman" w:cs="Times New Roman"/>
        </w:rPr>
      </w:pPr>
      <w:r w:rsidRPr="00D826CE">
        <w:rPr>
          <w:rFonts w:ascii="Times New Roman" w:hAnsi="Times New Roman" w:cs="Times New Roman"/>
        </w:rPr>
        <w:drawing>
          <wp:inline distT="0" distB="0" distL="0" distR="0" wp14:anchorId="402F2861" wp14:editId="61833D7D">
            <wp:extent cx="5881749" cy="2663687"/>
            <wp:effectExtent l="0" t="0" r="508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810" t="31915" r="21959" b="25884"/>
                    <a:stretch/>
                  </pic:blipFill>
                  <pic:spPr bwMode="auto">
                    <a:xfrm>
                      <a:off x="0" y="0"/>
                      <a:ext cx="5899344" cy="267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6CE" w:rsidRDefault="00D826CE" w:rsidP="002B445A">
      <w:pPr>
        <w:spacing w:after="0"/>
        <w:jc w:val="both"/>
        <w:rPr>
          <w:rFonts w:ascii="Times New Roman" w:hAnsi="Times New Roman" w:cs="Times New Roman"/>
        </w:rPr>
      </w:pPr>
    </w:p>
    <w:p w:rsidR="00D826CE" w:rsidRDefault="00D826CE" w:rsidP="002B445A">
      <w:pPr>
        <w:spacing w:after="0"/>
        <w:jc w:val="both"/>
        <w:rPr>
          <w:rFonts w:ascii="Times New Roman" w:hAnsi="Times New Roman" w:cs="Times New Roman"/>
        </w:rPr>
      </w:pPr>
    </w:p>
    <w:p w:rsidR="00D826CE" w:rsidRDefault="00D826CE" w:rsidP="002B445A">
      <w:pPr>
        <w:spacing w:after="0"/>
        <w:jc w:val="both"/>
        <w:rPr>
          <w:rFonts w:ascii="Times New Roman" w:hAnsi="Times New Roman" w:cs="Times New Roman"/>
        </w:rPr>
      </w:pPr>
    </w:p>
    <w:p w:rsidR="00D826CE" w:rsidRDefault="00D826CE" w:rsidP="002B4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из целей опроса – выявить, какие ЭОР необходимо разрабатывать и транслировать в педагогическом сообществе.</w:t>
      </w:r>
    </w:p>
    <w:p w:rsidR="00D826CE" w:rsidRDefault="00D826CE" w:rsidP="002B4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опроса стало очевидным, что необходима как разработка самих ЭОР (75,5%), так и методические рекомендации по созданию ЭОР (75%) и использованию ЭОР (66,7%).</w:t>
      </w:r>
    </w:p>
    <w:p w:rsidR="00D826CE" w:rsidRDefault="00D826CE" w:rsidP="002B445A">
      <w:pPr>
        <w:spacing w:after="0"/>
        <w:jc w:val="both"/>
        <w:rPr>
          <w:rFonts w:ascii="Times New Roman" w:hAnsi="Times New Roman" w:cs="Times New Roman"/>
        </w:rPr>
      </w:pPr>
      <w:r w:rsidRPr="00D826CE">
        <w:rPr>
          <w:rFonts w:ascii="Times New Roman" w:hAnsi="Times New Roman" w:cs="Times New Roman"/>
        </w:rPr>
        <w:drawing>
          <wp:inline distT="0" distB="0" distL="0" distR="0" wp14:anchorId="3CBCB3FE" wp14:editId="12899519">
            <wp:extent cx="5857840" cy="303739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747" t="31058" r="21425" b="20958"/>
                    <a:stretch/>
                  </pic:blipFill>
                  <pic:spPr bwMode="auto">
                    <a:xfrm>
                      <a:off x="0" y="0"/>
                      <a:ext cx="5886392" cy="3052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наиболее востребованных ЭОР - обучающие видео по познавательному развитию (292 ответа)- 52,23%, а также обучающие видео по социально-коммуникативному развитию (91 ответ) – 16,27%.</w:t>
      </w: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целом, можно отметить, что видеоматериалы более востребованы по всем образовательным областям. Кроме того, по образовательной области «познавательное развитие» востребованы все виды ЭОР. </w:t>
      </w: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</w:p>
    <w:p w:rsidR="00320B9C" w:rsidRDefault="00320B9C" w:rsidP="002B445A">
      <w:pPr>
        <w:spacing w:after="0"/>
        <w:jc w:val="both"/>
        <w:rPr>
          <w:rFonts w:ascii="Times New Roman" w:hAnsi="Times New Roman" w:cs="Times New Roman"/>
        </w:rPr>
      </w:pPr>
      <w:r w:rsidRPr="002B445A">
        <w:rPr>
          <w:rFonts w:ascii="Times New Roman" w:hAnsi="Times New Roman" w:cs="Times New Roman"/>
        </w:rPr>
        <w:drawing>
          <wp:inline distT="0" distB="0" distL="0" distR="0" wp14:anchorId="2FA87EC2" wp14:editId="6E13922B">
            <wp:extent cx="5692775" cy="274957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0345" t="27416" r="20621" b="26956"/>
                    <a:stretch/>
                  </pic:blipFill>
                  <pic:spPr bwMode="auto">
                    <a:xfrm>
                      <a:off x="0" y="0"/>
                      <a:ext cx="5709800" cy="2757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B9C" w:rsidRDefault="00320B9C" w:rsidP="002B445A">
      <w:pPr>
        <w:spacing w:after="0"/>
        <w:jc w:val="both"/>
        <w:rPr>
          <w:rFonts w:ascii="Times New Roman" w:hAnsi="Times New Roman" w:cs="Times New Roman"/>
        </w:rPr>
      </w:pP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 каждой из групп гистограмм:</w:t>
      </w: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познавательное развитие</w:t>
      </w: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2 - художественно-эстетическое развитие</w:t>
      </w: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 речевое развитие</w:t>
      </w: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4 - физическое развитие</w:t>
      </w:r>
    </w:p>
    <w:p w:rsidR="00320B9C" w:rsidRDefault="00320B9C" w:rsidP="00320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5 - социально-коммуникативное развитие.</w:t>
      </w:r>
    </w:p>
    <w:p w:rsidR="00320B9C" w:rsidRDefault="00320B9C" w:rsidP="002B445A">
      <w:pPr>
        <w:spacing w:after="0"/>
        <w:jc w:val="both"/>
        <w:rPr>
          <w:rFonts w:ascii="Times New Roman" w:hAnsi="Times New Roman" w:cs="Times New Roman"/>
        </w:rPr>
      </w:pPr>
    </w:p>
    <w:p w:rsidR="00320B9C" w:rsidRDefault="00320B9C" w:rsidP="002B445A">
      <w:pPr>
        <w:spacing w:after="0"/>
        <w:jc w:val="both"/>
        <w:rPr>
          <w:rFonts w:ascii="Times New Roman" w:hAnsi="Times New Roman" w:cs="Times New Roman"/>
        </w:rPr>
      </w:pPr>
    </w:p>
    <w:p w:rsidR="00320B9C" w:rsidRDefault="00320B9C" w:rsidP="002B4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</w:t>
      </w:r>
      <w:r w:rsidR="00D93DA5">
        <w:rPr>
          <w:rFonts w:ascii="Times New Roman" w:hAnsi="Times New Roman" w:cs="Times New Roman"/>
        </w:rPr>
        <w:t>, по результатам опроса</w:t>
      </w:r>
      <w:r>
        <w:rPr>
          <w:rFonts w:ascii="Times New Roman" w:hAnsi="Times New Roman" w:cs="Times New Roman"/>
        </w:rPr>
        <w:t xml:space="preserve"> можно сделать следующие выводы:</w:t>
      </w:r>
    </w:p>
    <w:p w:rsidR="00D93DA5" w:rsidRDefault="00320B9C" w:rsidP="00D93D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93DA5">
        <w:rPr>
          <w:rFonts w:ascii="Times New Roman" w:hAnsi="Times New Roman" w:cs="Times New Roman"/>
        </w:rPr>
        <w:t>Электронные образовательные ресурсы активно применяются в педагогической практике</w:t>
      </w:r>
      <w:r w:rsidR="00D93DA5" w:rsidRPr="00D93DA5">
        <w:rPr>
          <w:rFonts w:ascii="Times New Roman" w:hAnsi="Times New Roman" w:cs="Times New Roman"/>
        </w:rPr>
        <w:t xml:space="preserve"> педагогов ДОУ Пушкинского района, как в работе с детьми, так и во взаимодействии с родителями. </w:t>
      </w:r>
    </w:p>
    <w:p w:rsidR="00320B9C" w:rsidRDefault="00D93DA5" w:rsidP="00D93D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93DA5">
        <w:rPr>
          <w:rFonts w:ascii="Times New Roman" w:hAnsi="Times New Roman" w:cs="Times New Roman"/>
        </w:rPr>
        <w:t>Педагоги хорошо владеют некоторыми из ЭОР: создание презентаций, видеороликов, аудиоматериалов. Перспективы профессионального роста можно с</w:t>
      </w:r>
      <w:r>
        <w:rPr>
          <w:rFonts w:ascii="Times New Roman" w:hAnsi="Times New Roman" w:cs="Times New Roman"/>
        </w:rPr>
        <w:t>вязать с овладением новыми прог</w:t>
      </w:r>
      <w:r w:rsidRPr="00D93DA5">
        <w:rPr>
          <w:rFonts w:ascii="Times New Roman" w:hAnsi="Times New Roman" w:cs="Times New Roman"/>
        </w:rPr>
        <w:t>раммными средствам</w:t>
      </w:r>
      <w:r>
        <w:rPr>
          <w:rFonts w:ascii="Times New Roman" w:hAnsi="Times New Roman" w:cs="Times New Roman"/>
        </w:rPr>
        <w:t xml:space="preserve">и и интерактивным оборудованием, </w:t>
      </w:r>
      <w:proofErr w:type="spellStart"/>
      <w:r>
        <w:rPr>
          <w:rFonts w:ascii="Times New Roman" w:hAnsi="Times New Roman" w:cs="Times New Roman"/>
        </w:rPr>
        <w:t>интернет-ресурсами</w:t>
      </w:r>
      <w:proofErr w:type="spellEnd"/>
      <w:r>
        <w:rPr>
          <w:rFonts w:ascii="Times New Roman" w:hAnsi="Times New Roman" w:cs="Times New Roman"/>
        </w:rPr>
        <w:t>, соответствующими профессиональным педагогическим требованиям.</w:t>
      </w:r>
    </w:p>
    <w:p w:rsidR="00D93DA5" w:rsidRDefault="00D93DA5" w:rsidP="00D93D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разработке ЭОР наиболее востребованы учебные видеоролики по познавательному и социально-коммуникативному развитию дошкольников.</w:t>
      </w:r>
    </w:p>
    <w:p w:rsidR="00D93DA5" w:rsidRDefault="00D93DA5" w:rsidP="00D93D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наполнении портала «Цифровой детский сад» будут в равной степени востребованы как сами ЭОР, так и методические рекомендации по их созданию и использованию, а также нормативно-правовая база, регулирующая использование ЭОР в образовательном процессе.</w:t>
      </w:r>
    </w:p>
    <w:p w:rsidR="00D93DA5" w:rsidRPr="00D93DA5" w:rsidRDefault="00C06F4E" w:rsidP="00D93D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организации</w:t>
      </w:r>
      <w:r w:rsidR="00D93DA5">
        <w:rPr>
          <w:rFonts w:ascii="Times New Roman" w:hAnsi="Times New Roman" w:cs="Times New Roman"/>
        </w:rPr>
        <w:t xml:space="preserve"> образовательных событий для </w:t>
      </w:r>
      <w:r>
        <w:rPr>
          <w:rFonts w:ascii="Times New Roman" w:hAnsi="Times New Roman" w:cs="Times New Roman"/>
        </w:rPr>
        <w:t xml:space="preserve">педагогов </w:t>
      </w:r>
      <w:bookmarkStart w:id="0" w:name="_GoBack"/>
      <w:bookmarkEnd w:id="0"/>
      <w:r w:rsidR="00D93DA5">
        <w:rPr>
          <w:rFonts w:ascii="Times New Roman" w:hAnsi="Times New Roman" w:cs="Times New Roman"/>
        </w:rPr>
        <w:t xml:space="preserve">ДОУ Пушкинского района стоит учесть образовательные запросы педагогов на обучение </w:t>
      </w:r>
      <w:proofErr w:type="spellStart"/>
      <w:r w:rsidR="00D93DA5">
        <w:rPr>
          <w:rFonts w:ascii="Times New Roman" w:hAnsi="Times New Roman" w:cs="Times New Roman"/>
        </w:rPr>
        <w:t>сайтостроению</w:t>
      </w:r>
      <w:proofErr w:type="spellEnd"/>
      <w:r w:rsidR="00D93DA5">
        <w:rPr>
          <w:rFonts w:ascii="Times New Roman" w:hAnsi="Times New Roman" w:cs="Times New Roman"/>
        </w:rPr>
        <w:t>.</w:t>
      </w:r>
    </w:p>
    <w:sectPr w:rsidR="00D93DA5" w:rsidRPr="00D93DA5" w:rsidSect="001E36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4CE1"/>
    <w:multiLevelType w:val="hybridMultilevel"/>
    <w:tmpl w:val="91A61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7202A8"/>
    <w:multiLevelType w:val="hybridMultilevel"/>
    <w:tmpl w:val="3BAC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25"/>
    <w:rsid w:val="000F0434"/>
    <w:rsid w:val="001D6475"/>
    <w:rsid w:val="001E3608"/>
    <w:rsid w:val="001E74DD"/>
    <w:rsid w:val="00220736"/>
    <w:rsid w:val="00292B73"/>
    <w:rsid w:val="002B445A"/>
    <w:rsid w:val="00312FC6"/>
    <w:rsid w:val="00320B9C"/>
    <w:rsid w:val="00476DB8"/>
    <w:rsid w:val="004B773C"/>
    <w:rsid w:val="00671648"/>
    <w:rsid w:val="00693F7C"/>
    <w:rsid w:val="006B6899"/>
    <w:rsid w:val="007A3677"/>
    <w:rsid w:val="007C4107"/>
    <w:rsid w:val="007E2225"/>
    <w:rsid w:val="008B438B"/>
    <w:rsid w:val="00924F89"/>
    <w:rsid w:val="009C6934"/>
    <w:rsid w:val="00B22A61"/>
    <w:rsid w:val="00BC1181"/>
    <w:rsid w:val="00C06F4E"/>
    <w:rsid w:val="00CA768F"/>
    <w:rsid w:val="00D20FA4"/>
    <w:rsid w:val="00D77219"/>
    <w:rsid w:val="00D826CE"/>
    <w:rsid w:val="00D93DA5"/>
    <w:rsid w:val="00E23B95"/>
    <w:rsid w:val="00E801F2"/>
    <w:rsid w:val="00E91A38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784F"/>
  <w15:chartTrackingRefBased/>
  <w15:docId w15:val="{068E4680-ECBD-4865-B31E-00AA5FF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DefaultName</dc:creator>
  <cp:keywords/>
  <dc:description/>
  <cp:lastModifiedBy>DefaultName</cp:lastModifiedBy>
  <cp:revision>17</cp:revision>
  <dcterms:created xsi:type="dcterms:W3CDTF">2021-10-13T08:36:00Z</dcterms:created>
  <dcterms:modified xsi:type="dcterms:W3CDTF">2021-10-13T15:32:00Z</dcterms:modified>
</cp:coreProperties>
</file>